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91" w:rsidRDefault="00EC3B91" w:rsidP="00EC3B91">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KK Civic Assembly</w:t>
      </w:r>
    </w:p>
    <w:p w:rsidR="00EC3B91" w:rsidRDefault="00EC3B91" w:rsidP="00EC3B91">
      <w:pPr>
        <w:spacing w:after="0" w:line="240" w:lineRule="auto"/>
        <w:jc w:val="both"/>
        <w:rPr>
          <w:rFonts w:ascii="Times New Roman" w:hAnsi="Times New Roman" w:cs="Times New Roman"/>
          <w:b/>
          <w:bCs/>
          <w:sz w:val="24"/>
          <w:szCs w:val="24"/>
          <w:lang w:val="en-US" w:eastAsia="ru-RU"/>
        </w:rPr>
      </w:pPr>
    </w:p>
    <w:p w:rsidR="00EC3B91" w:rsidRDefault="00EC3B91" w:rsidP="00EC3B91">
      <w:pPr>
        <w:spacing w:after="0" w:line="240" w:lineRule="auto"/>
        <w:jc w:val="both"/>
        <w:rPr>
          <w:rFonts w:ascii="Times New Roman" w:hAnsi="Times New Roman" w:cs="Times New Roman"/>
          <w:b/>
          <w:bCs/>
          <w:sz w:val="24"/>
          <w:szCs w:val="24"/>
          <w:lang w:val="en-US" w:eastAsia="ru-RU"/>
        </w:rPr>
      </w:pPr>
    </w:p>
    <w:p w:rsidR="00EC3B91" w:rsidRDefault="00EC3B91" w:rsidP="00EC3B91">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KK Law 12-5975 of June 9, 2011</w:t>
      </w:r>
    </w:p>
    <w:p w:rsidR="00EC3B91" w:rsidRDefault="00EC3B91" w:rsidP="00EC3B91">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KK Civic Assembly</w:t>
      </w:r>
    </w:p>
    <w:p w:rsidR="00EC3B91" w:rsidRDefault="00EC3B91" w:rsidP="00EC3B91">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w:t>
      </w:r>
      <w:proofErr w:type="gramStart"/>
      <w:r>
        <w:rPr>
          <w:rFonts w:ascii="Times New Roman" w:hAnsi="Times New Roman" w:cs="Times New Roman"/>
          <w:b/>
          <w:bCs/>
          <w:sz w:val="24"/>
          <w:szCs w:val="24"/>
          <w:lang w:val="en-US" w:eastAsia="ru-RU"/>
        </w:rPr>
        <w:t>signed</w:t>
      </w:r>
      <w:proofErr w:type="gramEnd"/>
      <w:r>
        <w:rPr>
          <w:rFonts w:ascii="Times New Roman" w:hAnsi="Times New Roman" w:cs="Times New Roman"/>
          <w:b/>
          <w:bCs/>
          <w:sz w:val="24"/>
          <w:szCs w:val="24"/>
          <w:lang w:val="en-US" w:eastAsia="ru-RU"/>
        </w:rPr>
        <w:t xml:space="preserve"> by KK governor on June 21, 2011)</w:t>
      </w:r>
    </w:p>
    <w:p w:rsidR="00EC3B91" w:rsidRDefault="00EC3B91" w:rsidP="00EC3B91">
      <w:pPr>
        <w:spacing w:after="0" w:line="240" w:lineRule="auto"/>
        <w:jc w:val="both"/>
        <w:rPr>
          <w:rFonts w:ascii="Times New Roman" w:hAnsi="Times New Roman" w:cs="Times New Roman"/>
          <w:i/>
          <w:iCs/>
          <w:sz w:val="24"/>
          <w:szCs w:val="24"/>
          <w:lang w:val="en-US" w:eastAsia="ru-RU"/>
        </w:rPr>
      </w:pPr>
      <w:r>
        <w:rPr>
          <w:rFonts w:ascii="Times New Roman" w:hAnsi="Times New Roman" w:cs="Times New Roman"/>
          <w:i/>
          <w:iCs/>
          <w:sz w:val="24"/>
          <w:szCs w:val="24"/>
          <w:lang w:val="en-US" w:eastAsia="ru-RU"/>
        </w:rPr>
        <w:t>The Law defines the legal status of the KK Civic Assembly (public chamber), a consultative body on a wide range of public-relevance issues, which drafts solutions and ensures interface between KK residents with KK government agencies and local authorities aiming to consider individual requirements and interests, individual/public association protection in public policy development and implementation, including public control over KK executive body/local authority performance. The KK Civic Assembly provides for voluntary membership of Russian individuals and regional and inter-regional NGO as incorporated and operating in KK, as well as local INSP associations (Article 1). The Civil Assembly founds, in particular public chambers of INSP, human rights NGO, areas, economic development, competitiveness and entrepreneurship (Article 9). The CA networks with local public chambers and other NGO (Article 13). The CA may hold public hearings and public expertise of KK laws and regulations (Article 14).</w:t>
      </w:r>
    </w:p>
    <w:p w:rsidR="00EC3B91" w:rsidRDefault="00EC3B91" w:rsidP="00EC3B91">
      <w:pPr>
        <w:spacing w:after="0" w:line="312" w:lineRule="auto"/>
        <w:jc w:val="both"/>
        <w:rPr>
          <w:rFonts w:ascii="Times New Roman" w:eastAsia="Times New Roman" w:hAnsi="Times New Roman" w:cs="Times New Roman"/>
          <w:sz w:val="24"/>
          <w:szCs w:val="24"/>
          <w:lang w:val="en-US" w:eastAsia="ru-RU"/>
        </w:rPr>
      </w:pPr>
    </w:p>
    <w:p w:rsidR="00A76CC7" w:rsidRDefault="00A76CC7" w:rsidP="00EC3B91">
      <w:pPr>
        <w:spacing w:after="0" w:line="312"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following English text was machine translated</w:t>
      </w:r>
    </w:p>
    <w:p w:rsidR="00A76CC7" w:rsidRDefault="00A76CC7" w:rsidP="00EC3B91">
      <w:pPr>
        <w:spacing w:after="0" w:line="312" w:lineRule="auto"/>
        <w:jc w:val="both"/>
        <w:rPr>
          <w:rFonts w:ascii="Times New Roman" w:eastAsia="Times New Roman" w:hAnsi="Times New Roman" w:cs="Times New Roman"/>
          <w:sz w:val="24"/>
          <w:szCs w:val="24"/>
          <w:lang w:val="en-US" w:eastAsia="ru-RU"/>
        </w:rPr>
      </w:pPr>
    </w:p>
    <w:p w:rsidR="00A76CC7" w:rsidRPr="00A76CC7" w:rsidRDefault="00A76CC7" w:rsidP="00A76CC7">
      <w:pPr>
        <w:spacing w:after="0" w:line="240" w:lineRule="auto"/>
        <w:jc w:val="center"/>
        <w:rPr>
          <w:rFonts w:ascii="Calibri" w:eastAsia="Times New Roman" w:hAnsi="Calibri" w:cs="Times New Roman"/>
          <w:lang w:val="en-US"/>
        </w:rPr>
      </w:pPr>
      <w:r w:rsidRPr="00A76CC7">
        <w:rPr>
          <w:rFonts w:ascii="Times New Roman" w:eastAsia="Times New Roman" w:hAnsi="Times New Roman" w:cs="Times New Roman"/>
          <w:b/>
          <w:bCs/>
          <w:sz w:val="24"/>
          <w:szCs w:val="24"/>
          <w:lang w:val="en-US"/>
        </w:rPr>
        <w:t> </w:t>
      </w:r>
      <w:r w:rsidRPr="00A76CC7">
        <w:rPr>
          <w:rFonts w:ascii="Times New Roman" w:eastAsia="Times New Roman" w:hAnsi="Times New Roman" w:cs="Times New Roman"/>
          <w:b/>
          <w:bCs/>
          <w:sz w:val="24"/>
          <w:szCs w:val="24"/>
          <w:lang w:val="en"/>
        </w:rPr>
        <w:t>ON CIVIL ASSEMBLY OF KRASNOYARSK REGION</w:t>
      </w:r>
    </w:p>
    <w:p w:rsidR="00A76CC7" w:rsidRPr="00A76CC7" w:rsidRDefault="00A76CC7" w:rsidP="00A76CC7">
      <w:pPr>
        <w:spacing w:after="0" w:line="240" w:lineRule="auto"/>
        <w:jc w:val="center"/>
        <w:rPr>
          <w:rFonts w:ascii="Calibri" w:eastAsia="Times New Roman" w:hAnsi="Calibri" w:cs="Times New Roman"/>
          <w:lang w:val="en-US"/>
        </w:rPr>
      </w:pPr>
      <w:r w:rsidRPr="00A76CC7">
        <w:rPr>
          <w:rFonts w:ascii="Times New Roman" w:eastAsia="Times New Roman" w:hAnsi="Times New Roman" w:cs="Times New Roman"/>
          <w:b/>
          <w:bCs/>
          <w:sz w:val="24"/>
          <w:szCs w:val="24"/>
        </w:rPr>
        <w:t>Law of the Krasnoyarsk region from</w:t>
      </w:r>
      <w:r w:rsidRPr="00A76CC7">
        <w:rPr>
          <w:rFonts w:ascii="Calibri" w:eastAsia="Times New Roman" w:hAnsi="Calibri" w:cs="Times New Roman"/>
          <w:b/>
          <w:bCs/>
          <w:lang w:val="en"/>
        </w:rPr>
        <w:t xml:space="preserve"> </w:t>
      </w:r>
      <w:r w:rsidRPr="00A76CC7">
        <w:rPr>
          <w:rFonts w:ascii="Times New Roman" w:eastAsia="Times New Roman" w:hAnsi="Times New Roman" w:cs="Times New Roman"/>
          <w:b/>
          <w:bCs/>
          <w:sz w:val="24"/>
          <w:szCs w:val="24"/>
        </w:rPr>
        <w:t>June 9, 2011 year N 12-5975</w:t>
      </w:r>
      <w:r w:rsidRPr="00A76CC7">
        <w:rPr>
          <w:rFonts w:ascii="Calibri" w:eastAsia="Times New Roman" w:hAnsi="Calibri" w:cs="Times New Roman"/>
          <w:b/>
          <w:bCs/>
          <w:lang w:val="en"/>
        </w:rPr>
        <w:t xml:space="preserve"> </w:t>
      </w:r>
    </w:p>
    <w:p w:rsidR="00A76CC7" w:rsidRPr="00A76CC7" w:rsidRDefault="00A76CC7" w:rsidP="00A76CC7">
      <w:pPr>
        <w:spacing w:after="0" w:line="240" w:lineRule="auto"/>
        <w:jc w:val="center"/>
        <w:rPr>
          <w:rFonts w:ascii="Calibri" w:eastAsia="Times New Roman" w:hAnsi="Calibri" w:cs="Times New Roman"/>
          <w:lang w:val="en-US"/>
        </w:rPr>
      </w:pPr>
      <w:r w:rsidRPr="00A76CC7">
        <w:rPr>
          <w:rFonts w:ascii="Times New Roman" w:eastAsia="Times New Roman" w:hAnsi="Times New Roman" w:cs="Times New Roman"/>
          <w:lang w:val="en"/>
        </w:rPr>
        <w:t>(</w:t>
      </w:r>
      <w:proofErr w:type="gramStart"/>
      <w:r w:rsidRPr="00A76CC7">
        <w:rPr>
          <w:rFonts w:ascii="Times New Roman" w:eastAsia="Times New Roman" w:hAnsi="Times New Roman" w:cs="Times New Roman"/>
          <w:lang w:val="en"/>
        </w:rPr>
        <w:t>in</w:t>
      </w:r>
      <w:proofErr w:type="gramEnd"/>
      <w:r w:rsidRPr="00A76CC7">
        <w:rPr>
          <w:rFonts w:ascii="Times New Roman" w:eastAsia="Times New Roman" w:hAnsi="Times New Roman" w:cs="Times New Roman"/>
          <w:lang w:val="en"/>
        </w:rPr>
        <w:t xml:space="preserve"> the redaction of Laws of Krasnoyarsk region</w:t>
      </w:r>
    </w:p>
    <w:p w:rsidR="00A76CC7" w:rsidRPr="00A76CC7" w:rsidRDefault="00A76CC7" w:rsidP="00A76CC7">
      <w:pPr>
        <w:spacing w:after="96" w:line="240" w:lineRule="auto"/>
        <w:jc w:val="center"/>
        <w:rPr>
          <w:rFonts w:ascii="Calibri" w:eastAsia="Times New Roman" w:hAnsi="Calibri" w:cs="Times New Roman"/>
          <w:lang w:val="en-US"/>
        </w:rPr>
      </w:pPr>
      <w:proofErr w:type="gramStart"/>
      <w:r w:rsidRPr="00A76CC7">
        <w:rPr>
          <w:rFonts w:ascii="Times New Roman" w:eastAsia="Times New Roman" w:hAnsi="Times New Roman" w:cs="Times New Roman"/>
          <w:lang w:val="en"/>
        </w:rPr>
        <w:t>from</w:t>
      </w:r>
      <w:proofErr w:type="gramEnd"/>
      <w:r w:rsidRPr="00A76CC7">
        <w:rPr>
          <w:rFonts w:ascii="Times New Roman" w:eastAsia="Times New Roman" w:hAnsi="Times New Roman" w:cs="Times New Roman"/>
          <w:lang w:val="en"/>
        </w:rPr>
        <w:t xml:space="preserve"> 07.02.2013 N 4-1043, from 04.04.2013 N 4-1149)</w:t>
      </w:r>
    </w:p>
    <w:p w:rsidR="00A76CC7" w:rsidRPr="00A76CC7" w:rsidRDefault="00A76CC7" w:rsidP="00A76CC7">
      <w:pPr>
        <w:spacing w:after="0" w:line="240" w:lineRule="auto"/>
        <w:jc w:val="center"/>
        <w:rPr>
          <w:rFonts w:ascii="Calibri" w:eastAsia="Times New Roman" w:hAnsi="Calibri" w:cs="Times New Roman"/>
          <w:lang w:val="en-US"/>
        </w:rPr>
      </w:pPr>
      <w:r w:rsidRPr="00A76CC7">
        <w:rPr>
          <w:rFonts w:ascii="Times New Roman" w:eastAsia="Times New Roman" w:hAnsi="Times New Roman" w:cs="Times New Roman"/>
          <w:sz w:val="24"/>
          <w:szCs w:val="24"/>
        </w:rPr>
        <w:t> </w:t>
      </w:r>
    </w:p>
    <w:p w:rsidR="00A76CC7" w:rsidRPr="00A76CC7" w:rsidRDefault="00A76CC7" w:rsidP="00A76CC7">
      <w:pPr>
        <w:spacing w:after="0" w:line="240" w:lineRule="auto"/>
        <w:ind w:firstLine="547"/>
        <w:textAlignment w:val="center"/>
        <w:rPr>
          <w:rFonts w:ascii="Calibri" w:eastAsia="Times New Roman" w:hAnsi="Calibri" w:cs="Times New Roman"/>
          <w:lang w:val="en-US"/>
        </w:rPr>
      </w:pPr>
      <w:r w:rsidRPr="00A76CC7">
        <w:rPr>
          <w:rFonts w:ascii="Times New Roman" w:eastAsia="Times New Roman" w:hAnsi="Times New Roman" w:cs="Times New Roman"/>
          <w:sz w:val="24"/>
          <w:szCs w:val="24"/>
        </w:rPr>
        <w:t> </w:t>
      </w:r>
    </w:p>
    <w:p w:rsidR="00A76CC7" w:rsidRPr="00A76CC7" w:rsidRDefault="00A76CC7" w:rsidP="00A76CC7">
      <w:pPr>
        <w:spacing w:after="0" w:line="240" w:lineRule="auto"/>
        <w:ind w:firstLine="547"/>
        <w:rPr>
          <w:rFonts w:ascii="Calibri" w:eastAsia="Times New Roman" w:hAnsi="Calibri" w:cs="Times New Roman"/>
          <w:lang w:val="en-US"/>
        </w:rPr>
      </w:pPr>
      <w:proofErr w:type="gramStart"/>
      <w:r w:rsidRPr="00A76CC7">
        <w:rPr>
          <w:rFonts w:ascii="Times New Roman" w:eastAsia="Times New Roman" w:hAnsi="Times New Roman" w:cs="Times New Roman"/>
          <w:sz w:val="24"/>
          <w:szCs w:val="24"/>
          <w:lang w:val="en"/>
        </w:rPr>
        <w:t>Article 1.</w:t>
      </w:r>
      <w:proofErr w:type="gramEnd"/>
      <w:r w:rsidRPr="00A76CC7">
        <w:rPr>
          <w:rFonts w:ascii="Times New Roman" w:eastAsia="Times New Roman" w:hAnsi="Times New Roman" w:cs="Times New Roman"/>
          <w:sz w:val="24"/>
          <w:szCs w:val="24"/>
          <w:lang w:val="en"/>
        </w:rPr>
        <w:t xml:space="preserve"> General provisions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rPr>
        <w:t> </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1. General Assembly of Krasnoyarsk (Krasnoyarsk </w:t>
      </w:r>
      <w:proofErr w:type="spellStart"/>
      <w:r w:rsidRPr="00A76CC7">
        <w:rPr>
          <w:rFonts w:ascii="Times New Roman" w:eastAsia="Times New Roman" w:hAnsi="Times New Roman" w:cs="Times New Roman"/>
          <w:sz w:val="24"/>
          <w:szCs w:val="24"/>
          <w:lang w:val="en"/>
        </w:rPr>
        <w:t>Krai</w:t>
      </w:r>
      <w:proofErr w:type="spellEnd"/>
      <w:r w:rsidRPr="00A76CC7">
        <w:rPr>
          <w:rFonts w:ascii="Times New Roman" w:eastAsia="Times New Roman" w:hAnsi="Times New Roman" w:cs="Times New Roman"/>
          <w:sz w:val="24"/>
          <w:szCs w:val="24"/>
          <w:lang w:val="en"/>
        </w:rPr>
        <w:t xml:space="preserve"> public Chamber) (hereinafter referred to as the Civil Assembly)-deliberative body carrying out discussions on a range of social problems and the formulation of proposals for their solution, which provides interaction of citizens residing in the territory of Krasnoyarsk </w:t>
      </w:r>
      <w:proofErr w:type="spellStart"/>
      <w:r w:rsidRPr="00A76CC7">
        <w:rPr>
          <w:rFonts w:ascii="Times New Roman" w:eastAsia="Times New Roman" w:hAnsi="Times New Roman" w:cs="Times New Roman"/>
          <w:sz w:val="24"/>
          <w:szCs w:val="24"/>
          <w:lang w:val="en"/>
        </w:rPr>
        <w:t>Krai</w:t>
      </w:r>
      <w:proofErr w:type="spellEnd"/>
      <w:r w:rsidRPr="00A76CC7">
        <w:rPr>
          <w:rFonts w:ascii="Times New Roman" w:eastAsia="Times New Roman" w:hAnsi="Times New Roman" w:cs="Times New Roman"/>
          <w:sz w:val="24"/>
          <w:szCs w:val="24"/>
          <w:lang w:val="en"/>
        </w:rPr>
        <w:t xml:space="preserve"> (hereinafter referred to as citizens), with the public authorities of the Krasnoyarsk region and local authorities on the territory of Krasnoyarsk </w:t>
      </w:r>
      <w:proofErr w:type="spellStart"/>
      <w:r w:rsidRPr="00A76CC7">
        <w:rPr>
          <w:rFonts w:ascii="Times New Roman" w:eastAsia="Times New Roman" w:hAnsi="Times New Roman" w:cs="Times New Roman"/>
          <w:sz w:val="24"/>
          <w:szCs w:val="24"/>
          <w:lang w:val="en"/>
        </w:rPr>
        <w:t>Krai</w:t>
      </w:r>
      <w:proofErr w:type="spellEnd"/>
      <w:r w:rsidRPr="00A76CC7">
        <w:rPr>
          <w:rFonts w:ascii="Times New Roman" w:eastAsia="Times New Roman" w:hAnsi="Times New Roman" w:cs="Times New Roman"/>
          <w:sz w:val="24"/>
          <w:szCs w:val="24"/>
          <w:lang w:val="en"/>
        </w:rPr>
        <w:t xml:space="preserve"> (hereinafter local governments) to accommodate the needs and interests of citizens , protection of citizens ' rights and freedoms and the rights of public associations in the formulation and implementation of State policy, as well as for the implementation of public control over the activity of the executive bodies of the Krasnoyarsk territory and local governments.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2. the General Assembly is based on the voluntary participation of citizens of the Russian Federation, regional, interregional public associations and regional offices nationwide public associations (hereinafter referred to as the associations) registered as a legal entity and its activities on the territory of Krasnoyarsk </w:t>
      </w:r>
      <w:proofErr w:type="spellStart"/>
      <w:r w:rsidRPr="00A76CC7">
        <w:rPr>
          <w:rFonts w:ascii="Times New Roman" w:eastAsia="Times New Roman" w:hAnsi="Times New Roman" w:cs="Times New Roman"/>
          <w:sz w:val="24"/>
          <w:szCs w:val="24"/>
          <w:lang w:val="en"/>
        </w:rPr>
        <w:t>Krai</w:t>
      </w:r>
      <w:proofErr w:type="spellEnd"/>
      <w:r w:rsidRPr="00A76CC7">
        <w:rPr>
          <w:rFonts w:ascii="Times New Roman" w:eastAsia="Times New Roman" w:hAnsi="Times New Roman" w:cs="Times New Roman"/>
          <w:sz w:val="24"/>
          <w:szCs w:val="24"/>
          <w:lang w:val="en"/>
        </w:rPr>
        <w:t>, as well as local public associations of small indigenous minorities of the North, carrying out the activity in the Krasnoyarsk region.</w:t>
      </w:r>
    </w:p>
    <w:p w:rsidR="00A76CC7" w:rsidRPr="00A76CC7" w:rsidRDefault="00A76CC7" w:rsidP="00A76CC7">
      <w:pPr>
        <w:spacing w:after="0" w:line="240" w:lineRule="auto"/>
        <w:ind w:firstLine="547"/>
        <w:textAlignment w:val="center"/>
        <w:rPr>
          <w:rFonts w:ascii="Calibri" w:eastAsia="Times New Roman" w:hAnsi="Calibri" w:cs="Times New Roman"/>
          <w:lang w:val="en-US"/>
        </w:rPr>
      </w:pPr>
      <w:r w:rsidRPr="00A76CC7">
        <w:rPr>
          <w:rFonts w:ascii="Times New Roman" w:eastAsia="Times New Roman" w:hAnsi="Times New Roman" w:cs="Times New Roman"/>
          <w:sz w:val="24"/>
          <w:szCs w:val="24"/>
          <w:lang w:val="en"/>
        </w:rPr>
        <w:lastRenderedPageBreak/>
        <w:t xml:space="preserve">3. </w:t>
      </w:r>
      <w:proofErr w:type="gramStart"/>
      <w:r w:rsidRPr="00A76CC7">
        <w:rPr>
          <w:rFonts w:ascii="Times New Roman" w:eastAsia="Times New Roman" w:hAnsi="Times New Roman" w:cs="Times New Roman"/>
          <w:sz w:val="24"/>
          <w:szCs w:val="24"/>
          <w:lang w:val="en"/>
        </w:rPr>
        <w:t>on</w:t>
      </w:r>
      <w:proofErr w:type="gramEnd"/>
      <w:r w:rsidRPr="00A76CC7">
        <w:rPr>
          <w:rFonts w:ascii="Times New Roman" w:eastAsia="Times New Roman" w:hAnsi="Times New Roman" w:cs="Times New Roman"/>
          <w:sz w:val="24"/>
          <w:szCs w:val="24"/>
          <w:lang w:val="en"/>
        </w:rPr>
        <w:t xml:space="preserve"> the initiative of the local self-government bodies may be established local community for interaction of the local self-government bodies with civil society institutions and the civil Assembly. On the territory of the municipality can be formed only one local public Chamber.</w:t>
      </w:r>
    </w:p>
    <w:p w:rsidR="00A76CC7" w:rsidRPr="00A76CC7" w:rsidRDefault="00A76CC7" w:rsidP="00A76CC7">
      <w:pPr>
        <w:spacing w:line="256" w:lineRule="auto"/>
        <w:rPr>
          <w:rFonts w:ascii="Calibri" w:eastAsia="Times New Roman" w:hAnsi="Calibri" w:cs="Times New Roman"/>
          <w:lang w:val="en-US"/>
        </w:rPr>
      </w:pPr>
      <w:r w:rsidRPr="00A76CC7">
        <w:rPr>
          <w:rFonts w:ascii="Calibri" w:eastAsia="Times New Roman" w:hAnsi="Calibri" w:cs="Times New Roman"/>
          <w:lang w:val="en-US"/>
        </w:rPr>
        <w:t> </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rPr>
        <w:t> </w:t>
      </w:r>
    </w:p>
    <w:p w:rsidR="00A76CC7" w:rsidRPr="00A76CC7" w:rsidRDefault="00A76CC7" w:rsidP="00A76CC7">
      <w:pPr>
        <w:spacing w:after="0" w:line="240" w:lineRule="auto"/>
        <w:ind w:firstLine="547"/>
        <w:rPr>
          <w:rFonts w:ascii="Calibri" w:eastAsia="Times New Roman" w:hAnsi="Calibri" w:cs="Times New Roman"/>
          <w:lang w:val="en-US"/>
        </w:rPr>
      </w:pPr>
      <w:proofErr w:type="gramStart"/>
      <w:r w:rsidRPr="00A76CC7">
        <w:rPr>
          <w:rFonts w:ascii="Times New Roman" w:eastAsia="Times New Roman" w:hAnsi="Times New Roman" w:cs="Times New Roman"/>
          <w:sz w:val="24"/>
          <w:szCs w:val="24"/>
          <w:lang w:val="en"/>
        </w:rPr>
        <w:t>Article 13.</w:t>
      </w:r>
      <w:proofErr w:type="gramEnd"/>
      <w:r w:rsidRPr="00A76CC7">
        <w:rPr>
          <w:rFonts w:ascii="Times New Roman" w:eastAsia="Times New Roman" w:hAnsi="Times New Roman" w:cs="Times New Roman"/>
          <w:sz w:val="24"/>
          <w:szCs w:val="24"/>
          <w:lang w:val="en"/>
        </w:rPr>
        <w:t xml:space="preserve"> Interaction with local community citizens Assembly Chambers and other associations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rPr>
        <w:t> </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1. </w:t>
      </w:r>
      <w:proofErr w:type="gramStart"/>
      <w:r w:rsidRPr="00A76CC7">
        <w:rPr>
          <w:rFonts w:ascii="Times New Roman" w:eastAsia="Times New Roman" w:hAnsi="Times New Roman" w:cs="Times New Roman"/>
          <w:sz w:val="24"/>
          <w:szCs w:val="24"/>
          <w:lang w:val="en"/>
        </w:rPr>
        <w:t>the</w:t>
      </w:r>
      <w:proofErr w:type="gramEnd"/>
      <w:r w:rsidRPr="00A76CC7">
        <w:rPr>
          <w:rFonts w:ascii="Times New Roman" w:eastAsia="Times New Roman" w:hAnsi="Times New Roman" w:cs="Times New Roman"/>
          <w:sz w:val="24"/>
          <w:szCs w:val="24"/>
          <w:lang w:val="en"/>
        </w:rPr>
        <w:t xml:space="preserve"> civil Assembly interacts with other public associations operating in the territory, which is not included in the citizens Assembly. Interaction defines the Council of Assembly.</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2. With a view to bringing to its activities of local public associations of the Commission and the Council of the Assembly has the right to:</w:t>
      </w:r>
    </w:p>
    <w:p w:rsidR="00A76CC7" w:rsidRPr="00A76CC7" w:rsidRDefault="00A76CC7" w:rsidP="00A76CC7">
      <w:pPr>
        <w:spacing w:after="0" w:line="240" w:lineRule="auto"/>
        <w:ind w:firstLine="547"/>
        <w:rPr>
          <w:rFonts w:ascii="Calibri" w:eastAsia="Times New Roman" w:hAnsi="Calibri" w:cs="Times New Roman"/>
          <w:lang w:val="en-US"/>
        </w:rPr>
      </w:pPr>
      <w:proofErr w:type="gramStart"/>
      <w:r w:rsidRPr="00A76CC7">
        <w:rPr>
          <w:rFonts w:ascii="Times New Roman" w:eastAsia="Times New Roman" w:hAnsi="Times New Roman" w:cs="Times New Roman"/>
          <w:sz w:val="24"/>
          <w:szCs w:val="24"/>
          <w:lang w:val="en"/>
        </w:rPr>
        <w:t>and</w:t>
      </w:r>
      <w:proofErr w:type="gramEnd"/>
      <w:r w:rsidRPr="00A76CC7">
        <w:rPr>
          <w:rFonts w:ascii="Times New Roman" w:eastAsia="Times New Roman" w:hAnsi="Times New Roman" w:cs="Times New Roman"/>
          <w:sz w:val="24"/>
          <w:szCs w:val="24"/>
          <w:lang w:val="en"/>
        </w:rPr>
        <w:t>) retreats in municipalities with the participation of local public associations;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b) </w:t>
      </w:r>
      <w:proofErr w:type="gramStart"/>
      <w:r w:rsidRPr="00A76CC7">
        <w:rPr>
          <w:rFonts w:ascii="Times New Roman" w:eastAsia="Times New Roman" w:hAnsi="Times New Roman" w:cs="Times New Roman"/>
          <w:sz w:val="24"/>
          <w:szCs w:val="24"/>
          <w:lang w:val="en"/>
        </w:rPr>
        <w:t>involve</w:t>
      </w:r>
      <w:proofErr w:type="gramEnd"/>
      <w:r w:rsidRPr="00A76CC7">
        <w:rPr>
          <w:rFonts w:ascii="Times New Roman" w:eastAsia="Times New Roman" w:hAnsi="Times New Roman" w:cs="Times New Roman"/>
          <w:sz w:val="24"/>
          <w:szCs w:val="24"/>
          <w:lang w:val="en"/>
        </w:rPr>
        <w:t xml:space="preserve"> local associations in the work of the commissions as external experts.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rPr>
        <w:t> </w:t>
      </w:r>
    </w:p>
    <w:p w:rsidR="00A76CC7" w:rsidRPr="00A76CC7" w:rsidRDefault="00A76CC7" w:rsidP="00A76CC7">
      <w:pPr>
        <w:spacing w:after="0" w:line="240" w:lineRule="auto"/>
        <w:ind w:firstLine="547"/>
        <w:rPr>
          <w:rFonts w:ascii="Calibri" w:eastAsia="Times New Roman" w:hAnsi="Calibri" w:cs="Times New Roman"/>
          <w:lang w:val="en-US"/>
        </w:rPr>
      </w:pPr>
      <w:proofErr w:type="gramStart"/>
      <w:r w:rsidRPr="00A76CC7">
        <w:rPr>
          <w:rFonts w:ascii="Times New Roman" w:eastAsia="Times New Roman" w:hAnsi="Times New Roman" w:cs="Times New Roman"/>
          <w:sz w:val="24"/>
          <w:szCs w:val="24"/>
          <w:lang w:val="en"/>
        </w:rPr>
        <w:t>Article 14.</w:t>
      </w:r>
      <w:proofErr w:type="gramEnd"/>
      <w:r w:rsidRPr="00A76CC7">
        <w:rPr>
          <w:rFonts w:ascii="Times New Roman" w:eastAsia="Times New Roman" w:hAnsi="Times New Roman" w:cs="Times New Roman"/>
          <w:sz w:val="24"/>
          <w:szCs w:val="24"/>
          <w:lang w:val="en"/>
        </w:rPr>
        <w:t xml:space="preserve"> The basic form of the work and powers of the citizens Assembly</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rPr>
        <w:t> </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1. The main forms of civilian Assembly are Civil Assembly Conference, a meeting of the Council of the Assembly, meeting public Chambers and commissions (if necessary, joint meetings of commissions) Civil Assembly, public hearings. The Conference is held once a year, meetings of the Board of the Assembly at least once a quarter, meeting the public Chambers and commissions as required, but not less than once in six months.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2. In order to implement the goals and the tasks entrusted to the civil Assembly to this law, the civil Assembly has the right to:</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w:t>
      </w:r>
      <w:proofErr w:type="gramStart"/>
      <w:r w:rsidRPr="00A76CC7">
        <w:rPr>
          <w:rFonts w:ascii="Times New Roman" w:eastAsia="Times New Roman" w:hAnsi="Times New Roman" w:cs="Times New Roman"/>
          <w:sz w:val="24"/>
          <w:szCs w:val="24"/>
          <w:lang w:val="en"/>
        </w:rPr>
        <w:t>a</w:t>
      </w:r>
      <w:proofErr w:type="gramEnd"/>
      <w:r w:rsidRPr="00A76CC7">
        <w:rPr>
          <w:rFonts w:ascii="Times New Roman" w:eastAsia="Times New Roman" w:hAnsi="Times New Roman" w:cs="Times New Roman"/>
          <w:sz w:val="24"/>
          <w:szCs w:val="24"/>
          <w:lang w:val="en"/>
        </w:rPr>
        <w:t>) conduct public hearings) and other socially significant issues;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b) </w:t>
      </w:r>
      <w:proofErr w:type="gramStart"/>
      <w:r w:rsidRPr="00A76CC7">
        <w:rPr>
          <w:rFonts w:ascii="Times New Roman" w:eastAsia="Times New Roman" w:hAnsi="Times New Roman" w:cs="Times New Roman"/>
          <w:sz w:val="24"/>
          <w:szCs w:val="24"/>
          <w:lang w:val="en"/>
        </w:rPr>
        <w:t>conduct</w:t>
      </w:r>
      <w:proofErr w:type="gramEnd"/>
      <w:r w:rsidRPr="00A76CC7">
        <w:rPr>
          <w:rFonts w:ascii="Times New Roman" w:eastAsia="Times New Roman" w:hAnsi="Times New Roman" w:cs="Times New Roman"/>
          <w:sz w:val="24"/>
          <w:szCs w:val="24"/>
          <w:lang w:val="en"/>
        </w:rPr>
        <w:t xml:space="preserve"> public review of draft laws of the province and of projects of normative legal acts of the State power organs of Krasnoyarsk </w:t>
      </w:r>
      <w:proofErr w:type="spellStart"/>
      <w:r w:rsidRPr="00A76CC7">
        <w:rPr>
          <w:rFonts w:ascii="Times New Roman" w:eastAsia="Times New Roman" w:hAnsi="Times New Roman" w:cs="Times New Roman"/>
          <w:sz w:val="24"/>
          <w:szCs w:val="24"/>
          <w:lang w:val="en"/>
        </w:rPr>
        <w:t>Krai</w:t>
      </w:r>
      <w:proofErr w:type="spellEnd"/>
      <w:r w:rsidRPr="00A76CC7">
        <w:rPr>
          <w:rFonts w:ascii="Times New Roman" w:eastAsia="Times New Roman" w:hAnsi="Times New Roman" w:cs="Times New Roman"/>
          <w:sz w:val="24"/>
          <w:szCs w:val="24"/>
          <w:lang w:val="en"/>
        </w:rPr>
        <w:t>;</w:t>
      </w:r>
    </w:p>
    <w:p w:rsidR="00A76CC7" w:rsidRPr="00A76CC7" w:rsidRDefault="00A76CC7" w:rsidP="00A76CC7">
      <w:pPr>
        <w:spacing w:after="0" w:line="240" w:lineRule="auto"/>
        <w:ind w:firstLine="547"/>
        <w:rPr>
          <w:rFonts w:ascii="Calibri" w:eastAsia="Times New Roman" w:hAnsi="Calibri" w:cs="Times New Roman"/>
          <w:lang w:val="en-US"/>
        </w:rPr>
      </w:pPr>
      <w:proofErr w:type="gramStart"/>
      <w:r w:rsidRPr="00A76CC7">
        <w:rPr>
          <w:rFonts w:ascii="Times New Roman" w:eastAsia="Times New Roman" w:hAnsi="Times New Roman" w:cs="Times New Roman"/>
          <w:sz w:val="24"/>
          <w:szCs w:val="24"/>
          <w:lang w:val="en"/>
        </w:rPr>
        <w:t>invite</w:t>
      </w:r>
      <w:proofErr w:type="gramEnd"/>
      <w:r w:rsidRPr="00A76CC7">
        <w:rPr>
          <w:rFonts w:ascii="Times New Roman" w:eastAsia="Times New Roman" w:hAnsi="Times New Roman" w:cs="Times New Roman"/>
          <w:sz w:val="24"/>
          <w:szCs w:val="24"/>
          <w:lang w:val="en"/>
        </w:rPr>
        <w:t xml:space="preserve"> managers) (representatives) of bodies of State power of the Krasnoyarsk territory in the Civil Assembly and Council meetings of the Assembly;</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g) </w:t>
      </w:r>
      <w:proofErr w:type="gramStart"/>
      <w:r w:rsidRPr="00A76CC7">
        <w:rPr>
          <w:rFonts w:ascii="Times New Roman" w:eastAsia="Times New Roman" w:hAnsi="Times New Roman" w:cs="Times New Roman"/>
          <w:sz w:val="24"/>
          <w:szCs w:val="24"/>
          <w:lang w:val="en"/>
        </w:rPr>
        <w:t>to</w:t>
      </w:r>
      <w:proofErr w:type="gramEnd"/>
      <w:r w:rsidRPr="00A76CC7">
        <w:rPr>
          <w:rFonts w:ascii="Times New Roman" w:eastAsia="Times New Roman" w:hAnsi="Times New Roman" w:cs="Times New Roman"/>
          <w:sz w:val="24"/>
          <w:szCs w:val="24"/>
          <w:lang w:val="en"/>
        </w:rPr>
        <w:t xml:space="preserve"> members of the Board of the Assembly to participate in the meetings of the committees and the meetings of the Legislative Assembly of the province, meetings of the Government of the territory;</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d) </w:t>
      </w:r>
      <w:proofErr w:type="gramStart"/>
      <w:r w:rsidRPr="00A76CC7">
        <w:rPr>
          <w:rFonts w:ascii="Times New Roman" w:eastAsia="Times New Roman" w:hAnsi="Times New Roman" w:cs="Times New Roman"/>
          <w:sz w:val="24"/>
          <w:szCs w:val="24"/>
          <w:lang w:val="en"/>
        </w:rPr>
        <w:t>send</w:t>
      </w:r>
      <w:proofErr w:type="gramEnd"/>
      <w:r w:rsidRPr="00A76CC7">
        <w:rPr>
          <w:rFonts w:ascii="Times New Roman" w:eastAsia="Times New Roman" w:hAnsi="Times New Roman" w:cs="Times New Roman"/>
          <w:sz w:val="24"/>
          <w:szCs w:val="24"/>
          <w:lang w:val="en"/>
        </w:rPr>
        <w:t xml:space="preserve"> requests Board Assembly to the State authorities;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e) </w:t>
      </w:r>
      <w:proofErr w:type="gramStart"/>
      <w:r w:rsidRPr="00A76CC7">
        <w:rPr>
          <w:rFonts w:ascii="Times New Roman" w:eastAsia="Times New Roman" w:hAnsi="Times New Roman" w:cs="Times New Roman"/>
          <w:sz w:val="24"/>
          <w:szCs w:val="24"/>
          <w:lang w:val="en"/>
        </w:rPr>
        <w:t>to</w:t>
      </w:r>
      <w:proofErr w:type="gramEnd"/>
      <w:r w:rsidRPr="00A76CC7">
        <w:rPr>
          <w:rFonts w:ascii="Times New Roman" w:eastAsia="Times New Roman" w:hAnsi="Times New Roman" w:cs="Times New Roman"/>
          <w:sz w:val="24"/>
          <w:szCs w:val="24"/>
          <w:lang w:val="en"/>
        </w:rPr>
        <w:t xml:space="preserve"> coordinate the activities of public associations of the province, comprising the Civil Assembly, anti-corruption and other spheres;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f) </w:t>
      </w:r>
      <w:proofErr w:type="gramStart"/>
      <w:r w:rsidRPr="00A76CC7">
        <w:rPr>
          <w:rFonts w:ascii="Times New Roman" w:eastAsia="Times New Roman" w:hAnsi="Times New Roman" w:cs="Times New Roman"/>
          <w:sz w:val="24"/>
          <w:szCs w:val="24"/>
          <w:lang w:val="en"/>
        </w:rPr>
        <w:t>to</w:t>
      </w:r>
      <w:proofErr w:type="gramEnd"/>
      <w:r w:rsidRPr="00A76CC7">
        <w:rPr>
          <w:rFonts w:ascii="Times New Roman" w:eastAsia="Times New Roman" w:hAnsi="Times New Roman" w:cs="Times New Roman"/>
          <w:sz w:val="24"/>
          <w:szCs w:val="24"/>
          <w:lang w:val="en"/>
        </w:rPr>
        <w:t xml:space="preserve"> participate in the discussion of the draft provincial budget, in accordance with the law "on budget process in Krasnoyarsk territory";</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w) </w:t>
      </w:r>
      <w:proofErr w:type="gramStart"/>
      <w:r w:rsidRPr="00A76CC7">
        <w:rPr>
          <w:rFonts w:ascii="Times New Roman" w:eastAsia="Times New Roman" w:hAnsi="Times New Roman" w:cs="Times New Roman"/>
          <w:sz w:val="24"/>
          <w:szCs w:val="24"/>
          <w:lang w:val="en"/>
        </w:rPr>
        <w:t>to</w:t>
      </w:r>
      <w:proofErr w:type="gramEnd"/>
      <w:r w:rsidRPr="00A76CC7">
        <w:rPr>
          <w:rFonts w:ascii="Times New Roman" w:eastAsia="Times New Roman" w:hAnsi="Times New Roman" w:cs="Times New Roman"/>
          <w:sz w:val="24"/>
          <w:szCs w:val="24"/>
          <w:lang w:val="en"/>
        </w:rPr>
        <w:t xml:space="preserve"> collect and process information about initiatives of citizens and public associations;</w:t>
      </w:r>
    </w:p>
    <w:p w:rsidR="00A76CC7" w:rsidRPr="00A76CC7" w:rsidRDefault="00A76CC7" w:rsidP="00A76CC7">
      <w:pPr>
        <w:spacing w:after="0" w:line="240" w:lineRule="auto"/>
        <w:ind w:firstLine="547"/>
        <w:rPr>
          <w:rFonts w:ascii="Calibri" w:eastAsia="Times New Roman" w:hAnsi="Calibri" w:cs="Times New Roman"/>
          <w:lang w:val="en-US"/>
        </w:rPr>
      </w:pPr>
      <w:proofErr w:type="gramStart"/>
      <w:r w:rsidRPr="00A76CC7">
        <w:rPr>
          <w:rFonts w:ascii="Times New Roman" w:eastAsia="Times New Roman" w:hAnsi="Times New Roman" w:cs="Times New Roman"/>
          <w:sz w:val="24"/>
          <w:szCs w:val="24"/>
          <w:lang w:val="en"/>
        </w:rPr>
        <w:t>and</w:t>
      </w:r>
      <w:proofErr w:type="gramEnd"/>
      <w:r w:rsidRPr="00A76CC7">
        <w:rPr>
          <w:rFonts w:ascii="Times New Roman" w:eastAsia="Times New Roman" w:hAnsi="Times New Roman" w:cs="Times New Roman"/>
          <w:sz w:val="24"/>
          <w:szCs w:val="24"/>
          <w:lang w:val="en"/>
        </w:rPr>
        <w:t>) to serve as Coordinator for the province-wide rallies and events, including charity focus.</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 xml:space="preserve">3. </w:t>
      </w:r>
      <w:proofErr w:type="gramStart"/>
      <w:r w:rsidRPr="00A76CC7">
        <w:rPr>
          <w:rFonts w:ascii="Times New Roman" w:eastAsia="Times New Roman" w:hAnsi="Times New Roman" w:cs="Times New Roman"/>
          <w:sz w:val="24"/>
          <w:szCs w:val="24"/>
          <w:lang w:val="en"/>
        </w:rPr>
        <w:t>decisions</w:t>
      </w:r>
      <w:proofErr w:type="gramEnd"/>
      <w:r w:rsidRPr="00A76CC7">
        <w:rPr>
          <w:rFonts w:ascii="Times New Roman" w:eastAsia="Times New Roman" w:hAnsi="Times New Roman" w:cs="Times New Roman"/>
          <w:sz w:val="24"/>
          <w:szCs w:val="24"/>
          <w:lang w:val="en"/>
        </w:rPr>
        <w:t xml:space="preserve"> taken by the Council of the Assembly in the form of opinions, suggestions and referrals, are advisory in nature. The Council's decisions of the Assembly shall be taken by a majority of votes of the members of the Assembly, and then signed by the President of the Council.</w:t>
      </w:r>
    </w:p>
    <w:p w:rsidR="00A76CC7" w:rsidRPr="00A76CC7" w:rsidRDefault="00A76CC7" w:rsidP="00A76CC7">
      <w:pPr>
        <w:spacing w:after="0" w:line="240" w:lineRule="auto"/>
        <w:ind w:firstLine="547"/>
        <w:rPr>
          <w:rFonts w:ascii="Calibri" w:eastAsia="Times New Roman" w:hAnsi="Calibri" w:cs="Times New Roman"/>
          <w:lang w:val="en-US"/>
        </w:rPr>
      </w:pPr>
      <w:r w:rsidRPr="00A76CC7">
        <w:rPr>
          <w:rFonts w:ascii="Times New Roman" w:eastAsia="Times New Roman" w:hAnsi="Times New Roman" w:cs="Times New Roman"/>
          <w:sz w:val="24"/>
          <w:szCs w:val="24"/>
          <w:lang w:val="en"/>
        </w:rPr>
        <w:t>Decision of the Board of the Assembly, to State authorities or local authorities, subject to review in accordance with applicable law.</w:t>
      </w:r>
      <w:bookmarkStart w:id="0" w:name="_GoBack"/>
      <w:bookmarkEnd w:id="0"/>
    </w:p>
    <w:p w:rsidR="00A76CC7" w:rsidRPr="00DA36F1" w:rsidRDefault="00A76CC7" w:rsidP="00EC3B91">
      <w:pPr>
        <w:spacing w:after="0" w:line="312" w:lineRule="auto"/>
        <w:jc w:val="both"/>
        <w:rPr>
          <w:rFonts w:ascii="Times New Roman" w:eastAsia="Times New Roman" w:hAnsi="Times New Roman" w:cs="Times New Roman"/>
          <w:sz w:val="24"/>
          <w:szCs w:val="24"/>
          <w:lang w:val="en-US" w:eastAsia="ru-RU"/>
        </w:rPr>
      </w:pPr>
    </w:p>
    <w:p w:rsidR="00EC3B91" w:rsidRPr="00DA36F1" w:rsidRDefault="00EC3B91" w:rsidP="00EC3B91">
      <w:pPr>
        <w:spacing w:after="0" w:line="312" w:lineRule="auto"/>
        <w:jc w:val="both"/>
        <w:rPr>
          <w:rFonts w:ascii="Times New Roman" w:eastAsia="Times New Roman" w:hAnsi="Times New Roman" w:cs="Times New Roman"/>
          <w:sz w:val="24"/>
          <w:szCs w:val="24"/>
          <w:lang w:val="en-US" w:eastAsia="ru-RU"/>
        </w:rPr>
      </w:pPr>
    </w:p>
    <w:p w:rsidR="00EC3B91" w:rsidRPr="00C94BFE" w:rsidRDefault="00EC3B91" w:rsidP="00EC3B91">
      <w:pPr>
        <w:spacing w:after="0" w:line="240" w:lineRule="auto"/>
        <w:jc w:val="center"/>
        <w:rPr>
          <w:rFonts w:ascii="Times New Roman" w:eastAsia="Times New Roman" w:hAnsi="Times New Roman" w:cs="Times New Roman"/>
          <w:b/>
          <w:bCs/>
          <w:sz w:val="24"/>
          <w:szCs w:val="24"/>
          <w:lang w:eastAsia="ru-RU"/>
        </w:rPr>
      </w:pPr>
      <w:r w:rsidRPr="00DA36F1">
        <w:rPr>
          <w:rFonts w:ascii="Times New Roman" w:eastAsia="Times New Roman" w:hAnsi="Times New Roman" w:cs="Times New Roman"/>
          <w:b/>
          <w:bCs/>
          <w:sz w:val="24"/>
          <w:szCs w:val="24"/>
          <w:lang w:val="en-US" w:eastAsia="ru-RU"/>
        </w:rPr>
        <w:t> </w:t>
      </w:r>
      <w:r w:rsidRPr="00C94BFE">
        <w:rPr>
          <w:rFonts w:ascii="Times New Roman" w:eastAsia="Times New Roman" w:hAnsi="Times New Roman" w:cs="Times New Roman"/>
          <w:b/>
          <w:bCs/>
          <w:sz w:val="24"/>
          <w:szCs w:val="24"/>
          <w:lang w:eastAsia="ru-RU"/>
        </w:rPr>
        <w:t>О ГРАЖДАНСКОЙ АССАМБЛЕЕ КРАСНОЯРСКОГО КРАЯ</w:t>
      </w:r>
    </w:p>
    <w:p w:rsidR="00EC3B91" w:rsidRPr="00C94BFE" w:rsidRDefault="00EC3B91" w:rsidP="00EC3B91">
      <w:pPr>
        <w:spacing w:after="0" w:line="240" w:lineRule="auto"/>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bCs/>
          <w:sz w:val="24"/>
          <w:szCs w:val="24"/>
          <w:lang w:eastAsia="ru-RU"/>
        </w:rPr>
        <w:t xml:space="preserve">Закон Красноярского края от </w:t>
      </w:r>
      <w:r w:rsidRPr="00C94BFE">
        <w:rPr>
          <w:rFonts w:ascii="Times New Roman" w:eastAsia="Times New Roman" w:hAnsi="Times New Roman" w:cs="Times New Roman"/>
          <w:b/>
          <w:sz w:val="24"/>
          <w:szCs w:val="24"/>
          <w:lang w:eastAsia="ru-RU"/>
        </w:rPr>
        <w:t>9 июня 2011 года N 12-5975</w:t>
      </w:r>
    </w:p>
    <w:p w:rsidR="00EC3B91" w:rsidRPr="00C94BFE" w:rsidRDefault="00EC3B91" w:rsidP="00EC3B91">
      <w:pPr>
        <w:spacing w:after="0" w:line="240" w:lineRule="auto"/>
        <w:jc w:val="center"/>
        <w:rPr>
          <w:rFonts w:ascii="Times New Roman" w:eastAsia="Times New Roman" w:hAnsi="Times New Roman" w:cs="Times New Roman"/>
          <w:lang w:eastAsia="ru-RU"/>
        </w:rPr>
      </w:pPr>
      <w:r w:rsidRPr="00C94BFE">
        <w:rPr>
          <w:rFonts w:ascii="Times New Roman" w:eastAsia="Times New Roman" w:hAnsi="Times New Roman" w:cs="Times New Roman"/>
          <w:lang w:eastAsia="ru-RU"/>
        </w:rPr>
        <w:t>(в ред. Законов Красноярского края</w:t>
      </w:r>
    </w:p>
    <w:p w:rsidR="00EC3B91" w:rsidRPr="00C94BFE" w:rsidRDefault="00EC3B91" w:rsidP="00EC3B91">
      <w:pPr>
        <w:spacing w:after="96" w:line="240" w:lineRule="auto"/>
        <w:jc w:val="center"/>
        <w:rPr>
          <w:rFonts w:ascii="Times New Roman" w:eastAsia="Times New Roman" w:hAnsi="Times New Roman" w:cs="Times New Roman"/>
          <w:lang w:eastAsia="ru-RU"/>
        </w:rPr>
      </w:pPr>
      <w:r w:rsidRPr="00C94BFE">
        <w:rPr>
          <w:rFonts w:ascii="Times New Roman" w:eastAsia="Times New Roman" w:hAnsi="Times New Roman" w:cs="Times New Roman"/>
          <w:lang w:eastAsia="ru-RU"/>
        </w:rPr>
        <w:t>от 07.02.2013 N 4-1043, от 04.04.2013 N 4-1149)</w:t>
      </w:r>
    </w:p>
    <w:p w:rsidR="00EC3B91" w:rsidRPr="00C94BFE" w:rsidRDefault="00EC3B91" w:rsidP="00EC3B91">
      <w:pPr>
        <w:spacing w:after="0" w:line="240" w:lineRule="auto"/>
        <w:jc w:val="center"/>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EC3B91" w:rsidRPr="00C94BFE" w:rsidRDefault="00EC3B91" w:rsidP="00EC3B91">
      <w:pPr>
        <w:spacing w:after="0" w:line="240" w:lineRule="auto"/>
        <w:ind w:firstLine="547"/>
        <w:jc w:val="both"/>
        <w:textAlignment w:val="center"/>
        <w:rPr>
          <w:rFonts w:ascii="Times New Roman" w:eastAsiaTheme="minorEastAsia"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Статья 1. Общие положения</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DA36F1">
        <w:rPr>
          <w:rFonts w:ascii="Times New Roman" w:eastAsiaTheme="minorEastAsia" w:hAnsi="Times New Roman" w:cs="Times New Roman"/>
          <w:sz w:val="24"/>
          <w:szCs w:val="24"/>
          <w:highlight w:val="yellow"/>
          <w:lang w:eastAsia="ru-RU"/>
        </w:rPr>
        <w:t>1. Гражданская ассамблея Красноярского края (Общественная палата Красноярского края) (далее - Гражданская ассамблея) - совещательный орган, осуществляющий обсуждение широкого круга общественно значимых проблем и разработку предложений по их решению, который обеспечивает взаимодействие граждан, проживающих на территории Красноярского края (далее - граждане), с органами государственной власти Красноярского края и органами местного самоуправления на территории Красноярского края (далее - органы местного самоуправления) в целях учета потребностей и интересов граждан, защиты прав и свобод граждан и прав общественных объединений при формировании и реализации государственной политики, а также в целях осуществления общественного контроля за деятельностью органов исполнительной власти Красноярского края и органов местного самоуправления.</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C94BFE">
        <w:rPr>
          <w:rFonts w:ascii="Times New Roman" w:eastAsiaTheme="minorEastAsia" w:hAnsi="Times New Roman" w:cs="Times New Roman"/>
          <w:sz w:val="24"/>
          <w:szCs w:val="24"/>
          <w:lang w:eastAsia="ru-RU"/>
        </w:rPr>
        <w:t>2</w:t>
      </w:r>
      <w:r w:rsidRPr="00DA36F1">
        <w:rPr>
          <w:rFonts w:ascii="Times New Roman" w:eastAsiaTheme="minorEastAsia" w:hAnsi="Times New Roman" w:cs="Times New Roman"/>
          <w:sz w:val="24"/>
          <w:szCs w:val="24"/>
          <w:highlight w:val="yellow"/>
          <w:lang w:eastAsia="ru-RU"/>
        </w:rPr>
        <w:t>. Гражданская ассамблея формируется на основе добровольного участия в ее деятельности граждан Российской Федерации, региональных, межрегиональных общественных объединений и региональных отделений общероссийских общественных объединений (далее - общественные объединения), зарегистрированных в качестве юридического лица и осуществляющих свою деятельность на территории Красноярского края, а также местных общественных объединений коренных малочисленных народов Севера, осуществляющих свою деятельность в Красноярском крае.</w:t>
      </w:r>
    </w:p>
    <w:p w:rsidR="00EC3B91" w:rsidRPr="00C94BFE" w:rsidRDefault="00EC3B91" w:rsidP="00EC3B91">
      <w:pPr>
        <w:spacing w:after="0" w:line="240" w:lineRule="auto"/>
        <w:ind w:firstLine="547"/>
        <w:jc w:val="both"/>
        <w:textAlignment w:val="center"/>
        <w:rPr>
          <w:rFonts w:ascii="Times New Roman" w:eastAsiaTheme="minorEastAsia" w:hAnsi="Times New Roman" w:cs="Times New Roman"/>
          <w:sz w:val="24"/>
          <w:szCs w:val="24"/>
          <w:lang w:eastAsia="ru-RU"/>
        </w:rPr>
      </w:pPr>
      <w:r w:rsidRPr="00DA36F1">
        <w:rPr>
          <w:rFonts w:ascii="Times New Roman" w:eastAsiaTheme="minorEastAsia" w:hAnsi="Times New Roman" w:cs="Times New Roman"/>
          <w:sz w:val="24"/>
          <w:szCs w:val="24"/>
          <w:highlight w:val="yellow"/>
          <w:lang w:eastAsia="ru-RU"/>
        </w:rPr>
        <w:t> 3. По инициативе органов местного самоуправления могут быть созданы местные общественные палаты для организации взаимодействия органов местного самоуправления с институтами гражданского общества и Гражданской ассамблеей. На территории муниципального образования может быть образована только одна местная общественная палата.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Гражданская ассамблея не обладает правом юридического лица и функционирует без государственной регистрации.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В формировании Гражданской ассамблеи и местных общественных палат не участвуют политические партии. Это ограничение не распространяется на членов политических партий при условии, что последние являются членами иных общественных объединений и делегированы ими в состав Гражданской ассамблеи представлять интересы общественных объединений. Члены политических партий, делегированные в состав Гражданской ассамблеи или Совета Гражданской ассамблеи (далее - Совет ассамблеи), не вправе создавать в них политические фракции или проводить партийную политику.</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xml:space="preserve">6. Наименование "Гражданская ассамблея Красноярского края (Общественная палата Красноярского края)" не может быть использовано в названиях органов государственной власти Красноярского края, иных государственных органов Красноярского края, органов местного самоуправления, а также в названиях объединений, организаций, учреждений и </w:t>
      </w:r>
      <w:r w:rsidRPr="00C94BFE">
        <w:rPr>
          <w:rFonts w:ascii="Times New Roman" w:eastAsiaTheme="minorEastAsia" w:hAnsi="Times New Roman" w:cs="Times New Roman"/>
          <w:sz w:val="24"/>
          <w:szCs w:val="24"/>
          <w:lang w:eastAsia="ru-RU"/>
        </w:rPr>
        <w:lastRenderedPageBreak/>
        <w:t>предприятий. Наименование "Гражданская ассамблея Красноярского края (Общественная палата Красноярского края)" не подлежит государственной регистрации. Гражданская ассамблея использует в своей символике герб Красноярского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Местонахождение Гражданской ассамблеи - город Красноярск.</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 Основные термины и понятия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целях настоящего Закона используются следующие понятия: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общественность - граждане, добровольно участвующие в решении общественно значимых проблем, как правило, на безвозмездной основе;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гражданская инициатива - форма проявления социальной активности, способ выражения общественных потребностей и интересов с целью привлечения внимания к жизненно важным проблемам общества и решению этих проблем. Носителями гражданской инициативы являются граждане, общественные объединения, неформальные объединения граждан. Формами проявления гражданской инициативы могут быть заявление, обращение, участие в слушаниях, гражданских форумах, "круглых столах" и так далее;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общественные слушания - публичное обсуждение вопроса, представляющего общественный интерес, с целью согласования общественно значимых интересов граждан, общественных объединений, органов государственной власти Красноярского края и органов местного самоуправления и выработки взаимоприемлемых путей его решения;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 общественный контроль - наблюдение со стороны общественности за деятельностью органов государственной власти Красноярского края и органов местного самоуправления с целью проверки принимаемых решений на соответствие потребностям развития социальной сферы и задачам формирования гражданского общества;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д) общественная экспертиза - установление представителями общественности, специалистами, учеными соответствия проектов нормативных правовых актов потребностям реализации прав и свобод граждан, общественных объединений, развития социальной сферы, обеспечения общественной безопасности и правопорядка;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 общественная палата - структурный элемент Гражданской ассамблеи, созданный в целях решения вопросов, имеющих общекраевое значение и направленных на реализацию конституционных прав, свобод и законных интересов граждан и общественных объединений;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ж) комиссии Гражданской ассамблеи - постоянно или на определенный период времени действующий рабочий орган Совета ассамблеи, в состав которого входят члены Совета ассамблеи и представители общественных объединений, входящие в состав Гражданской ассамблеи, созданный для рассмотрения, подготовки и выполнения определенного круга вопросов, которые находятся в ведении Совета ассамблеи. В комиссию, осуществляющую координацию деятельности местных общественных палат, могут входить по одному представителю от каждой местной общественной палаты;</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xml:space="preserve">з) местная общественная палата - совещательный орган, созданный в муниципальных образованиях края с участием граждан, представителей местных общественных объединений, местных отделений региональных, местных отделений межрегиональных общественных объединений, местных отделений региональных отделений общероссийских общественных объединений в целях решения вопросов, имеющих местное значение и направленных на реализацию конституционных прав, </w:t>
      </w:r>
      <w:r w:rsidRPr="00C94BFE">
        <w:rPr>
          <w:rFonts w:ascii="Times New Roman" w:eastAsiaTheme="minorEastAsia" w:hAnsi="Times New Roman" w:cs="Times New Roman"/>
          <w:sz w:val="24"/>
          <w:szCs w:val="24"/>
          <w:lang w:eastAsia="ru-RU"/>
        </w:rPr>
        <w:lastRenderedPageBreak/>
        <w:t>свобод и законных интересов граждан, проживающих на территории соответствующих муниципальных образований края, обеспечения взаимодействия граждан с органами местного самоуправления, с институтами гражданского общества и Гражданской ассамблеей;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и) гражданский форум - собрание представителей институтов гражданского общества, органов государственной власти, местного самоуправления и бизнес-сообществ, на котором производится согласование единых позиций по вопросам, представляющим общественный интерес и оказывающим значимое влияние на общественную жизнь в крае.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3. Цели и задачи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Гражданская ассамблея призвана обеспечить согласование общественно значимых интересов граждан, общественных объединений, органов государственной власти Красноярского края и органов местного самоуправления для решения наиболее важных для Красноярского края вопросов экономического и социального развития, защиты прав и свобод граждан и демократических принципов развития гражданского общества в Красноярском крае путем: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привлечения граждан и общественных объединений к реализации государственной политики;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выдвижения и поддержки гражданских инициатив, имеющих общекраевое значение и направленных на реализацию конституционных прав, свобод и законных интересов граждан и общественных объединений;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проведения общественной экспертизы проектов законов края, проектов программ социально-экономического развития Красноярского края, а также проектов нормативных правовых актов органов государственной власти Красноярского края, проектов правовых актов органов местного самоуправления, подготовки предложений по ним;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 осуществления общественного контроля за деятельностью органов исполнительной власти Красноярского края и органов местного самоуправления в соответствии с настоящим Законом;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д) выработки рекомендаций органам государственной власти Красноярского края при определении приоритетов в области государственной поддержки общественных объединений и иных объединений граждан, деятельность которых направлена на развитие гражданского общества в Красноярском крае;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 оказания информационной, методической и иной поддержки местным общественным палатам.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4. Правовая основа деятельности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Гражданская ассамблея осуществляет свою деятельность на основе Конституции Российской Федерации, федеральных конституционных законов, федеральных законов, Устава Красноярского края, настоящего Закона, других законов края и иных нормативных правовых актов.</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5. Регламент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1. Совет ассамблеи утверждает Регламент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Регламентом Гражданской ассамблеи устанавливаются: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полномочия, порядок формирования и организации деятельности общественных палат Гражданской ассамблеи, а также полномочия и порядок избрания их руководителей;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полномочия, порядок организации деятельности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полномочия, порядок избрания и деятельности председателя Совета ассамблеи (далее - председатель Совета) и заместителей председателя Совета;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 полномочия, порядок формирования и организации деятельности комиссий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д) порядок и формы принятия решений Гражданской ассамблеи, ее общественных палат и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 порядок взаимодействия Совета ассамблеи с органами государственной власти и местного самоуправления;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ж) порядок привлечения к работе Гражданской ассамблеи общественных объединений, представители которых не вошли в ее состав, и формы их взаимодействия с Гражданской ассамблеей;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з) порядок подготовки и проведения мероприятий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и) порядок подготовки и публикации доклада Гражданской ассамблеи о состоянии гражданского общества в Красноярском крае;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к) иные вопросы внутренней организации и порядка деятельности Гражданской ассамблеи в соответствии с настоящим Законом;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л) порядок участия членов Гражданской ассамблеи в ее деятельности.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6. Кодекс этики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Совет ассамблеи разрабатывает и утверждает Кодекс этики Гражданской ассамблеи (далее - Кодекс этики). Выполнение требований, предусмотренных Кодексом этики, является обязательным для членов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7. Состав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Гражданская ассамблея состоит из общественных объединений и лиц, назначенных Губернатором края и Законодательным Собранием края. Руководящим органом Гражданской ассамблеи является Совет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Общественные объединения, желающие вступить в состав Гражданской ассамблеи, направляют в Совет ассамблеи решение полномочного в соответствии с уставом объединения органа о желании войти в состав Гражданской ассамблеи (с указанием конкретной общественной палаты) с подтверждением безусловного исполнения норм настоящего Закона края и Регламента Гражданской ассамблеи, копию свидетельства о государственной регистрации объединения, выписку из Единого государственного реестра юридических лиц, копию устава, сведения о полномочном представителе объединения и его письменное согласие на участие в работе Гражданской ассамблеи, информацию о деятельности объединения за последний год.</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Не могут войти в состав Гражданской ассамблеи следующие объединения: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объединения, зарегистрированные менее чем за один год до момента вхождения;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политические партии и их региональные или местные отделения;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в) объединения, которым в соответствии с Федеральным законом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 объединения,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Не допускаются к выдвижению в качестве представителя общественного объединения Гражданской ассамблеи следующие лица: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Красноярского края, должности муниципальной службы, а также лица, замещающие выборные должности в органах местного самоуправления;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лица, признанные недееспособными на основании решения суда;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лица, имеющие непогашенную или неснятую судимость.</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Совет ассамблеи рассматривает представленные документы и принимает решение о включении общественного объединения в состав Гражданской ассамблеи или мотивированном отказе. Основанием для отказа являются неполнота представленных документов, указанных в пункте 2 настоящей статьи, нарушение требований пунктов 3 и 4 настоящей статьи либо отсутствие деятельности объединения, направленной на достижение уставных целей, за год, предшествующий вхождению в состав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8. Представители общественных объединений в Гражданской ассамблее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Представлять общественное объединение в общественной палате может гражданин Российской Федерации, достигший возраста восемнадцати лет. Исключение составляет общественная палата, сформированная из представителей молодежных общественных объединений, достигших возраста четырнадцати лет.</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Не могут представлять общественные объединения в общественных палатах:</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Красноярского края, должности муниципальной службы, а также лица, замещающие выборные должности в органах местного самоуправления;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лица, признанные недееспособными на основании решения суда;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лица, имеющие непогашенную или неснятую судимость;</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 лица, нарушившие Кодекс этики, при этом срок запрета на участие в работе Гражданской ассамблеи не может превышать три года.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Представители общественных объединений, входящих в состав Гражданской ассамблеи, могут принимать личное участие в заседаниях Совета ассамблеи, общественных палат, комиссий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Представители общественных объединений, входящих в состав Гражданской ассамблеи, могут высказывать свое мнение по любому вопросу деятельности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9. Общественные палаты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В Гражданской ассамблее образуются следующие общественные палаты:</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Общественная палата ветеранов;</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Общественная палата демографического и социального развития;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Общественная палата "Здоровый образ жизни, физическая культура и спорт";</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 Общественная палата коренных малочисленных народов Севера;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д) Общественная палата молодежи;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 Общественная палата национальностей;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ж) Общественная палата по образованию и просвещению;</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з) Общественная палата организаций инвалидов;</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и) Общественная палата патриотических, историко-культурных и краеведческих организаций;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к) Общественная палата правозащитных организаций;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л) Общественная палата творческих союзов и организаций;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м) Общественная палата территорий;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н) Общественная палата экономического развития, конкурентоспособности и предпринимательства;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о) Общественная экологическая палата.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Общественные палаты, указанные в пункте 1 настоящей статьи, формируются из представителей региональных общественных объединений и региональных отделений (филиалов) межрегиональных, общероссийских и международных общественных объединений (по одному представителю от каждого объединения), уполномоченных данными объединениями (далее - члены общественных палат).</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Палата территорий формируется из представителей местных общественных палат (по одному представителю от каждой местной общественной палаты).</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Общественная палата коренных малочисленных народов Севера формируется из представителей региональных, межрегиональных общественных объединений и региональных отделений общероссийских общественных объединений, а также местных общественных объединений коренных малочисленных народов Севера, осуществляющих свою деятельность на территории края (по одному представителю от каждого объединения).</w:t>
      </w:r>
    </w:p>
    <w:p w:rsidR="00EC3B91" w:rsidRPr="00C94BFE" w:rsidRDefault="00EC3B91" w:rsidP="00EC3B91">
      <w:pPr>
        <w:spacing w:after="96" w:line="240" w:lineRule="auto"/>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ред. Закона Красноярского края от 07.02.2013 N 4-1043)</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Общественная палата национальностей формируется из представителей национально-культурных автономий (по одному представителю от каждой региональной национально-культурной автономии или местной национально-культурной автономии).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Формирование общественных палат происходит в соответствии с Регламентом Гражданской ассамблеи на добровольной основе в целях решения вопросов, имеющих общекраевое значение и направленных на реализацию конституционных прав, свобод и законных интересов граждан и общественных объединений.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Не допускается вхождение одного общественного объединения в две общественные палаты одновременно.</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Общественные палаты работают и принимают решения в порядке, определяемом Регламентом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Статья 10. Прекращение членства в Гражданской ассамблее и прекращение полномочий представителя общественного объединения в Гражданской ассамблее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Общественные объединения, входящие в состав Гражданской ассамблеи, могут по своему усмотрению выйти из состава Гражданской ассамблеи. Для этого объединение направляет в Совет ассамблеи решение уполномоченного уставом объединения органа о выходе из состава Гражданской ассамблеи. Такое решение должно быть рассмотрено на ближайшем заседании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Совет ассамблеи может в инициативном порядке исключить из состава Гражданской ассамблеи представителя общественного объединения при грубом и (или) неоднократном нарушении этики поведения, отказе от участия в работе структурных подразделений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Членство в Гражданской ассамблее прекращаются также в случае досрочного прекращения полномочий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Членство в Гражданской ассамблее прекращается в случае ликвидации или прекращения деятельности общественного объединения как юридического лица.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Полномочия представителя общественного объединения, входящего в состав Гражданской ассамблеи, прекращаются в случае: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подачи им в Совет ассамблеи заявления о сложении с себя полномочий члена Гражданской ассамблеи по собственному желанию;</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избрания его депутатом Государственной Думы Федерального Собрания Российской Федерации, наделения полномочиями члена Совета Федерации Федерального Собрания Российской Федерации, избрания депутатом Законодательного Собрания Красноярского края, а также на выборную должность в органах местного самоуправления, назначения на государственную или муниципальную должность, должность государственной или муниципальной службы;</w:t>
      </w:r>
    </w:p>
    <w:p w:rsidR="00EC3B91" w:rsidRPr="00C94BFE" w:rsidRDefault="00EC3B91" w:rsidP="00EC3B91">
      <w:pPr>
        <w:spacing w:after="0" w:line="240" w:lineRule="auto"/>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ред. Закона Красноярского края от 04.04.2013 N 4-1149)</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неспособности по состоянию здоровья участвовать в работе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д) вступления в законную силу вынесенного в отношении его обвинительного приговора суда;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 отзыва объединением, выдвинувшим его кандидатуру;</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ж) смерти представителя общественного объединения - члена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В случае прекращения полномочий представителя общественного объединения, входящего в состав Гражданской ассамблеи, объединение обязано в течение 30 дней направить в Совет ассамблеи решение уполномоченного уставом объединения органа о назначении нового представителя общественного объединения.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11. Совет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Совет ассамблеи является единственным полномочным органом, выступающим от имени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2. Совет ассамблеи является органом, координирующим деятельность всех общественных палат и комиссий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Совет ассамблеи определяет представителей Гражданской ассамблеи, представляющих Гражданскую ассамблею в органах государственной власти Красноярского края и органах местного самоуправления, общественных (наблюдательных) советах.</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Совет ассамблеи вносит на рассмотрение Губернатора края кандидатуру председателя Совета ассамблеи для согласования. Губернатор края в течение 30 дней принимает решение о согласовании кандидатуры председателя Совета ассамблеи, о чем издает соответствующее распоряжение. В случае отказа в согласовании представленной кандидатуры Губернатор края письменно уведомляет об этом Совет ассамблеи. Совет ассамблеи в течение 30 дней с момента получения такого уведомления вносит на рассмотрение Губернатора края новую кандидатуру председателя Совета ассамблеи, которая также либо согласовывается, либо отклоняется Губернатором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случае трехкратного отклонения Губернатором края кандидатуры председателя Совета ассамблеи Губернатор вправе принять решение о роспуске Совета ассамблеи досрочно.</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Должность председателя Совета ассамблеи не может заниматься одним и тем же лицом более двух сроков подряд.</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Совет ассамблеи определяет количество заместителей председателя Совета ассамблеи. Количество заместителей председателя Совета ассамблеи не может быть более трех. Совет ассамблеи по представлению председателя Совета ассамблеи избирает заместителя (заместителей) председателя Совета.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Совет ассамблеи рассматривает заявления общественных объединений о приеме в состав Гражданской ассамблеи и прекращении членства общественных объединений в Гражданской ассамблее.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8. Совет ассамблеи утверждает кандидатуры председателей общественных палат Гражданской ассамблеи по представлению соответствующей общественной палаты Гражданской ассамблеи, а также заместителей председателей общественных палат, которые в случае отсутствия председателя общественной палаты представляют общественную палату в Совете ассамблеи с правом совещательного голоса.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случае отклонения представленных кандидатур общественная палата в течение 30 дней предлагает Совету ассамблеи другие кандидатуры на должность председателя и заместителя председателя общественной палаты, за исключением ранее отклоненных.</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случае трехкратного отклонения Советом ассамблеи представленных кандидатур Совет ассамблеи назначает председателя и заместителя председателя соответствующей палаты.</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9. Совет ассамблеи вправе создавать комиссии Гражданской ассамблеи. Руководитель комиссии назначается Советом ассамблеи из числа членов Совета ассамблеи. Комиссия формируется, реорганизуется и ликвидируется решением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12. Порядок формирования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xml:space="preserve">1. Численный состав Совета ассамблеи составляет 28 человек. Совет ассамблеи формируется из 7 представителей общественности, назначенных Губернатором края, 7 </w:t>
      </w:r>
      <w:r w:rsidRPr="00C94BFE">
        <w:rPr>
          <w:rFonts w:ascii="Times New Roman" w:eastAsiaTheme="minorEastAsia" w:hAnsi="Times New Roman" w:cs="Times New Roman"/>
          <w:sz w:val="24"/>
          <w:szCs w:val="24"/>
          <w:lang w:eastAsia="ru-RU"/>
        </w:rPr>
        <w:lastRenderedPageBreak/>
        <w:t>представителей общественности, назначенных Законодательным Собранием края, и 14 представителей общественности по одному представителю от каждой общественной палаты.</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Формирование Совета ассамблеи происходит каждые три года. Срок полномочий Совета ассамблеи составляет три года с момента первого пленарного заседания.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За три месяца до истечения срока полномочий членов Совета ассамблеи Совет ассамблеи путем опубликования в средствах массовой информации соответствующего объявления инициирует процедуру формирования нового состава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Законодательное Собрание и Губернатор края в течение 30 дней со дня инициирования процедуры формирования нового состава Совета ассамблеи предлагают представителям общественности войти в состав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Представители общественности, получившие предложение войти в состав Совета ассамблеи, в течение 14 дней письменно уведомляют Губернатора края или Законодательное Собрание края о своем согласии либо об отказе войти в состав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Губернатор края и Законодательное Собрание края не позднее 60 дней с момента публикации объявления о формировании нового состава Совета ассамблеи назначают по 7 членов Совета ассамблеи в соответствии с пунктом 1 настоящей статьи.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В случае прекращения полномочий члена Совета ассамблеи инициатор, выдвинувший кандидатуру члена Совета ассамблеи, чьи полномочия прекратились, предлагает новую кандидатуру.</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8. В состав Совет ассамблеи не может быть предложено одно и то же лицо, выдвинутое одновременно разными инициаторами.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9. В течение 60 дней с момента публикации объявления о формировании нового состава Совета ассамблеи общественные палаты определяют по одному представителю в Совет ассамблеи, о чем направляют соответствующее решение в Совет ассамблеи и Губернатору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Статья 13. Взаимодействие Гражданской ассамблеи с местными общественными палатами и другими общественными объединениями</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 </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1. Гражданская ассамблея взаимодействует с другими общественными объединениями, действующими на территории края, представители которых не вошли в состав Гражданской ассамблеи. Порядок взаимодействия определяет Совет ассамблеи.</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2. С целью привлечения к своей деятельности местных общественных объединений комиссии и Совет ассамблеи вправе:</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а) проводить выездные заседания в муниципальных образованиях с участием местных общественных объединений;</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б) привлекать местные общественные объединения к работе комиссий в качестве внешних экспертов.</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 </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Статья 14. Основные формы работы и полномочия Гражданской ассамблеи</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 </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 xml:space="preserve">1. Основными формами работы Гражданской ассамблеи являются конференция Гражданской ассамблеи, заседания Совета ассамблеи, заседания общественных палат и комиссий (при необходимости - совместные заседания комиссий) Гражданской ассамблеи, </w:t>
      </w:r>
      <w:r w:rsidRPr="00DA36F1">
        <w:rPr>
          <w:rFonts w:ascii="Times New Roman" w:eastAsiaTheme="minorEastAsia" w:hAnsi="Times New Roman" w:cs="Times New Roman"/>
          <w:sz w:val="24"/>
          <w:szCs w:val="24"/>
          <w:highlight w:val="yellow"/>
          <w:lang w:eastAsia="ru-RU"/>
        </w:rPr>
        <w:lastRenderedPageBreak/>
        <w:t>общественные слушания. Конференция проводится один раз в год, заседания Совета ассамблеи не менее одного раза в квартал, заседания общественных палат и комиссий по мере необходимости, но не реже одного раза в полгода.</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2. В целях реализации целей и задач, возложенных на Гражданскую ассамблею настоящим Законом, Гражданская ассамблея вправе:</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а) проводить общественные слушания и другие мероприятия по общественно значимым вопросам;</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б) проводить общественную экспертизу проектов законов края и проектов нормативных правовых актов органов государственной власти Красноярского края;</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в) приглашать руководителей (представителей) органов государственной власти Красноярского края на заседания Гражданской ассамблеи и Совета ассамблеи;</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г) направлять членов Совета ассамблеи для участия в заседаниях комитетов и заседаниях Законодательного Собрания края, заседаниях Правительства края;</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д) направлять запросы Совета ассамблеи в органы государственной власти;</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е) координировать деятельность общественных объединений края, входящих в Гражданскую ассамблею, по противодействию коррупции и в других сферах;</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ж) участвовать в обсуждении проекта краевого бюджета, в соответствии с Законом края "О бюджетном процессе в Красноярском крае";</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з) осуществлять сбор и обработку информации об инициативах граждан и общественных объединений;</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и) выступать координатором общекраевых акций и мероприятий, в том числе благотворительной направленности.</w:t>
      </w:r>
    </w:p>
    <w:p w:rsidR="00EC3B91" w:rsidRPr="00DA36F1" w:rsidRDefault="00EC3B91" w:rsidP="00EC3B91">
      <w:pPr>
        <w:spacing w:after="0" w:line="240" w:lineRule="auto"/>
        <w:ind w:firstLine="547"/>
        <w:jc w:val="both"/>
        <w:rPr>
          <w:rFonts w:ascii="Times New Roman" w:eastAsiaTheme="minorEastAsia" w:hAnsi="Times New Roman" w:cs="Times New Roman"/>
          <w:sz w:val="24"/>
          <w:szCs w:val="24"/>
          <w:highlight w:val="yellow"/>
          <w:lang w:eastAsia="ru-RU"/>
        </w:rPr>
      </w:pPr>
      <w:r w:rsidRPr="00DA36F1">
        <w:rPr>
          <w:rFonts w:ascii="Times New Roman" w:eastAsiaTheme="minorEastAsia" w:hAnsi="Times New Roman" w:cs="Times New Roman"/>
          <w:sz w:val="24"/>
          <w:szCs w:val="24"/>
          <w:highlight w:val="yellow"/>
          <w:lang w:eastAsia="ru-RU"/>
        </w:rPr>
        <w:t>3. Решения Совета ассамблеи, принимаемые в форме заключений, предложений и обращений, носят рекомендательный характер. Решения Совета ассамблеи принимаются большинством голосов членов Совета ассамблеи, после чего подписываются председателем Совета.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DA36F1">
        <w:rPr>
          <w:rFonts w:ascii="Times New Roman" w:eastAsiaTheme="minorEastAsia" w:hAnsi="Times New Roman" w:cs="Times New Roman"/>
          <w:sz w:val="24"/>
          <w:szCs w:val="24"/>
          <w:highlight w:val="yellow"/>
          <w:lang w:eastAsia="ru-RU"/>
        </w:rPr>
        <w:t>Решения Совета ассамблеи, направленные в органы государственной власти или в органы местного самоуправления, подлежат рассмотрению в соответствии с действующим законодательством.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15. Общественная экспертиза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Гражданская ассамблея вправе по решению Совета ассамблеи либо в связи с обращением Губернатора края, Законодательного Собрания края проводить экспертизу проектов законов края и проектов нормативных правовых актов органов государственной власти Красноярского края, проектов правовых актов органов местного самоуправления, затрагивающих вопросы:</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государственной социальной политики и конституционных прав граждан в области социального обеспечения;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обеспечения общественной безопасности и правопорядка;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реализации прав и свобод граждан и общественных объединений.</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Для проведения экспертизы Совет ассамблеи создает комиссию.</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xml:space="preserve">3. При поступлении запроса Законодательное Собрание края обязано направить в Совет ассамблеи законопроекты, указанные в запросе, со всеми необходимыми документами и материалами, а Правительство края, органы исполнительной власти Красноярского края - представить проекты правовых актов, указанные в запросе, а также </w:t>
      </w:r>
      <w:r w:rsidRPr="00C94BFE">
        <w:rPr>
          <w:rFonts w:ascii="Times New Roman" w:eastAsiaTheme="minorEastAsia" w:hAnsi="Times New Roman" w:cs="Times New Roman"/>
          <w:sz w:val="24"/>
          <w:szCs w:val="24"/>
          <w:lang w:eastAsia="ru-RU"/>
        </w:rPr>
        <w:lastRenderedPageBreak/>
        <w:t>документы и материалы, необходимые для проведения экспертизы проектов подготовленных ими правовых актов.</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Заключения Гражданской ассамблеи по результатам экспертизы проектов законов края, проектов нормативных правовых актов органов государственной власти Красноярского края и проектов правовых актов органов местного самоуправления носят рекомендательный характер и направляются соответственно Губернатору края, в Правительство края, Законодательное Собрание края, в органы местного самоуправления.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Заключения Гражданской ассамблеи по результатам экспертизы проектов законов края подлежат обязательному рассмотрению Законодательным Собранием края при обсуждении соответствующего проекта закона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Заключения Гражданской ассамблеи по результатам экспертизы проектов нормативных правовых актов Правительства края и органов исполнительной власти края подлежат обязательному рассмотрению соответственно на заседаниях Правительства края и в соответствующих органах исполнительной власти Красноярского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При рассмотрении заключений Гражданской ассамблеи по результатам экспертизы проектов соответствующих нормативных правовых актов на заседании Законодательного Собрания края, а также на заседаниях Правительства края, в органах исполнительной власти Красноярского края принимают участие уполномоченные члены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Статья 16. Участие членов Гражданской ассамблеи в работе общественных советов при органах исполнительной власти Красноярского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Совет ассамблеи вправе обратиться к руководителю органа исполнительной власти Красноярского края с предложением о создании общественного совета при данном органе исполнительной власти Красноярского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2. Порядок создания общественных советов при органах исполнительной власти края определяется Правительством края. При этом в их состав включается не менее одной кандидатуры, предложенной Советом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При формировании краевой комиссии по помилованию в ее состав вводится не менее двух членов Гражданской ассамблеи по согласованию с Советом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Рекомендации Совета ассамблеи учитываются при назначениях Уполномоченного по правам человека в Красноярском крае, Уполномоченного по правам ребенка в Красноярском крае и Уполномоченного по правам коренных малочисленных народов в Красноярском крае.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При формировании общественных советов при государственных средствах массовой информации, финансируемых из краевого бюджета, предусматриваются квоты для членов Гражданской ассамблеи, кандидатуры которых согласовываются с Советом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Представители Гражданской ассамблеи рекомендуются в состав общественных советов и комиссий на период их работы в составе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Совет ассамблеи вправе направить предложение о включении представителей Гражданской ассамблеи в составы общественных (наблюдательных) советов, созданных при краевых государственных учреждениях, в том числе автономных учреждениях.</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17. Доклад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Совет ассамблеи не реже одного раза в два года подготавливает и публикует доклад о состоянии гражданского общества в Красноярском крае. Доклад направляется Губернатору края и в Законодательное Собрание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18. Обеспечение участия представителей Гражданской ассамблеи в работе Законодательного Собрания края, Правительства края и органов исполнительной власти Красноярского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Законодательное Собрание края обеспечивает присутствие на своих заседаниях и заседаниях комитетов Законодательного Собрания края представителей Гражданской ассамблеи, уполномоченных Советом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Правительство края обеспечивает присутствие на своих заседаниях представителей Гражданской ассамблеи, уполномоченных Советом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Органы исполнительной власти Красноярского края при рассмотрении вопросов, имеющих общественное значение и перечисленных в пункте 1 статьи 15 настоящего Закона, обеспечивают присутствие на своих заседаниях представителей Гражданской ассамблеи, уполномоченных Советом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Одновременно направляется не более двух представителей Гражданской ассамблеи, уполномоченных Советом ассамблеи принимать участие в работе комитета или заседании Законодательного Собрания края, а также в заседании Правительства края, совещаниях органов исполнительной власти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19. Представление информации Гражданской ассамблее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Органы государственной власти Красноярского края обязаны представлять по запросам Совета ассамблеи сведения, необходимые для исполнения им своих полномочий, за исключением сведений, которые составляют государственную или иную охраняемую федеральным законом тайну.</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Должностное лицо, которому направлен запрос Совета ассамблеи, направляет ответ в порядке, установленном действующим законодательством.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20. Содействие представителям Гражданской ассамблеи в исполнении ими полномочий, установленных настоящим Законом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Органы государственной власти Красноярского края и органы местного самоуправления, их должностные лица, государственные и муниципальные служащие обязаны оказывать содействие представителям Гражданской ассамблеи в исполнении ими полномочий, установленных настоящим Законом.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Организационное, правовое, информационное, аналитическое, финансовое, материально-техническое и документационное обеспечение деятельности Гражданской ассамблеи осуществляет аппарат Гражданской ассамблеи в пределах средств, предусмотренных краевым бюджетом.</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Аппарат Гражданской ассамблеи является краевым государственным казенным учреждением, имеет гербовую печать со своим наименованием и изображением герба Красноярского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4. Руководитель аппарата Гражданской ассамблеи назначается на должность по согласованию с Советом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21. Информационное обеспечение деятельности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Для информационного обеспечения деятельности Гражданской ассамблеи и доступа широких кругов общественности к рассматриваемым ею вопросам, а также к результатам ее работы аппаратом Гражданской ассамблеи создается и поддерживается сайт Гражданской ассамблеи в сети Интернет.</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Средства массовой информации, учрежденные органами государственной власти края, в порядке, предусмотренном уставом редакции или заменяющим его договором, публикуют или выпускают в эфир обзорные информационно-просветительские программы о деятельности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22. Финансовое обеспечение деятельности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Обеспечение деятельности Гражданской ассамблеи осуществляется за счет средств краевого бюджета.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Расходы на содержание аппарата Гражданской ассамблеи осуществляются в пределах средств, предусмотренных в краевом бюджете на обеспечение деятельности Гражданской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В смете расходов краевого государственного казенного учреждения "Аппарат Гражданской ассамблеи Красноярского края" могут быть предусмотрены средства на обеспечение деятельности общественной наблюдательной комиссии по общественному контролю за обеспечением прав человека в местах принудительного содержания и содействия лицам, находящимся в местах принудительного содержания.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В смете расходов краевого государственного казенного учреждения "Аппарат Гражданской ассамблеи Красноярского края" могут быть предусмотрены средства на участие в мероприятиях, имеющих важное общественное и (или) социально-экономическое значение для края, и участие представителей краевой общественности в общероссийских, межрегиональных, региональных мероприятиях, имеющих важное общественно-политическое значение.</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Решение о финансировании участия в соответствующем мероприятии принимается по согласованию с Советом ассамблеи или уполномоченным органом власти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23. Признание утратившим силу Закона края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Признать утратившим силу со дня вступления в силу настоящего Закона Закон Красноярского края от 14 февраля 2007 года N 21-5803 "О Гражданской ассамблее Красноярского края" (Ведомости высших органов государственной власти Красноярского края, 26 февраля 2007 года, N 7 (159).</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24. Переходные положения</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Общественные палаты, указанные в статье 9 настоящего Закона, должны быть сформированы не позднее трех месяцев со дня вступления в силу настоящего Закона.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2. Совет ассамблеи, действующий на момент принятия настоящего Закона, исполняет свои полномочия до формирования нового состава Совета ассамблеи.</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Совет ассамблеи, сформированный после вступления в силу настоящего Закона, проводит процедуру утверждения председателей общественных палат и их заместителей, предусмотренную статьей 11 настоящего Закона, не позднее четырех месяцев со дня вступления в силу настоящего Закона.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25. Официальное опубликование настоящего Закона</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Настоящий Закон подлежит официальному опубликованию.</w:t>
      </w:r>
    </w:p>
    <w:p w:rsidR="00EC3B91" w:rsidRPr="00C94BFE" w:rsidRDefault="00EC3B91" w:rsidP="00EC3B91">
      <w:pPr>
        <w:spacing w:after="0" w:line="240" w:lineRule="auto"/>
        <w:ind w:firstLine="547"/>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EC3B91" w:rsidRPr="00C94BFE" w:rsidRDefault="00EC3B91" w:rsidP="00EC3B91">
      <w:pPr>
        <w:spacing w:after="0" w:line="240" w:lineRule="auto"/>
        <w:ind w:firstLine="547"/>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Губернатор</w:t>
      </w:r>
    </w:p>
    <w:p w:rsidR="00EC3B91" w:rsidRPr="00C94BFE" w:rsidRDefault="00EC3B91" w:rsidP="00EC3B91">
      <w:pPr>
        <w:spacing w:after="0" w:line="240" w:lineRule="auto"/>
        <w:ind w:firstLine="547"/>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Красноярского края</w:t>
      </w:r>
    </w:p>
    <w:p w:rsidR="00EC3B91" w:rsidRPr="00C94BFE" w:rsidRDefault="00EC3B91" w:rsidP="00EC3B91">
      <w:pPr>
        <w:spacing w:after="0" w:line="240" w:lineRule="auto"/>
        <w:ind w:firstLine="547"/>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Л.В.КУЗНЕЦОВ</w:t>
      </w:r>
    </w:p>
    <w:p w:rsidR="00EC3B91" w:rsidRPr="00C94BFE" w:rsidRDefault="00EC3B91" w:rsidP="00EC3B91">
      <w:pPr>
        <w:spacing w:after="0" w:line="240" w:lineRule="auto"/>
        <w:ind w:firstLine="547"/>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21.06.2011</w:t>
      </w:r>
    </w:p>
    <w:p w:rsidR="00EC3B91" w:rsidRPr="00C94BFE" w:rsidRDefault="00EC3B91" w:rsidP="00EC3B91">
      <w:pPr>
        <w:spacing w:after="0" w:line="312" w:lineRule="auto"/>
        <w:ind w:firstLine="547"/>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47628B" w:rsidRDefault="0047628B"/>
    <w:sectPr w:rsidR="0047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91"/>
    <w:rsid w:val="0047628B"/>
    <w:rsid w:val="00A76CC7"/>
    <w:rsid w:val="00EC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91"/>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91"/>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6354</Words>
  <Characters>36221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2015-12-23T19:47:00Z</dcterms:created>
  <dcterms:modified xsi:type="dcterms:W3CDTF">2015-12-23T19:49:00Z</dcterms:modified>
</cp:coreProperties>
</file>